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E" w:rsidRDefault="00DE5204">
      <w:pPr>
        <w:spacing w:after="0" w:line="240" w:lineRule="auto"/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All’IISS Solimene</w:t>
      </w:r>
    </w:p>
    <w:p w:rsidR="00782B2E" w:rsidRDefault="00DE5204">
      <w:pPr>
        <w:spacing w:after="0" w:line="240" w:lineRule="auto"/>
        <w:jc w:val="right"/>
        <w:rPr>
          <w:rFonts w:ascii="Times" w:hAnsi="Times"/>
          <w:b/>
        </w:rPr>
      </w:pPr>
      <w:r>
        <w:rPr>
          <w:rFonts w:ascii="Times" w:hAnsi="Times"/>
          <w:b/>
        </w:rPr>
        <w:t xml:space="preserve"> Lavello</w:t>
      </w:r>
    </w:p>
    <w:p w:rsidR="00782B2E" w:rsidRDefault="00782B2E">
      <w:pPr>
        <w:spacing w:after="0" w:line="240" w:lineRule="auto"/>
        <w:jc w:val="center"/>
        <w:rPr>
          <w:rFonts w:ascii="Times" w:hAnsi="Times"/>
          <w:b/>
        </w:rPr>
      </w:pPr>
    </w:p>
    <w:p w:rsidR="00782B2E" w:rsidRDefault="00782B2E">
      <w:pPr>
        <w:spacing w:after="0" w:line="240" w:lineRule="auto"/>
        <w:jc w:val="center"/>
        <w:rPr>
          <w:rFonts w:ascii="Times" w:hAnsi="Times"/>
          <w:b/>
        </w:rPr>
      </w:pPr>
    </w:p>
    <w:p w:rsidR="00782B2E" w:rsidRDefault="00782B2E">
      <w:pPr>
        <w:spacing w:after="0" w:line="240" w:lineRule="auto"/>
        <w:jc w:val="center"/>
        <w:rPr>
          <w:rFonts w:ascii="Times" w:hAnsi="Times"/>
          <w:b/>
        </w:rPr>
      </w:pPr>
    </w:p>
    <w:p w:rsidR="00782B2E" w:rsidRDefault="00DE5204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MODULO TRACCIABILITA’ FLUSSI FINANZIARI</w:t>
      </w:r>
    </w:p>
    <w:p w:rsidR="00782B2E" w:rsidRDefault="00DE5204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AI SENSI DELLA LEGGE 136/2010 </w:t>
      </w:r>
    </w:p>
    <w:p w:rsidR="00782B2E" w:rsidRDefault="00782B2E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:rsidR="00782B2E" w:rsidRDefault="00DE5204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Fornitore  del PSGC </w:t>
      </w:r>
      <w:r>
        <w:rPr>
          <w:rFonts w:ascii="Times" w:hAnsi="Times"/>
          <w:sz w:val="20"/>
          <w:szCs w:val="20"/>
        </w:rPr>
        <w:t xml:space="preserve">____________________ </w:t>
      </w:r>
    </w:p>
    <w:p w:rsidR="00782B2E" w:rsidRDefault="00DE5204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/>
          <w:sz w:val="20"/>
          <w:szCs w:val="20"/>
        </w:rPr>
        <w:t>con sede in ____________________________________</w:t>
      </w:r>
      <w:r>
        <w:rPr>
          <w:rFonts w:ascii="Times" w:hAnsi="Times"/>
          <w:sz w:val="20"/>
          <w:szCs w:val="20"/>
        </w:rPr>
        <w:t xml:space="preserve">______  Via ________________________________________ Tel. _____________________ Fax _____________________    e-mail _______________________________________ </w:t>
      </w:r>
      <w:r>
        <w:rPr>
          <w:rFonts w:ascii="Times" w:hAnsi="Times" w:cs="Arial"/>
          <w:sz w:val="20"/>
          <w:szCs w:val="20"/>
        </w:rPr>
        <w:t>con Codice Fiscale/Partita IVA N.</w:t>
      </w:r>
      <w:r>
        <w:rPr>
          <w:rFonts w:ascii="Times" w:hAnsi="Times" w:cs="Arial"/>
          <w:b/>
          <w:sz w:val="20"/>
          <w:szCs w:val="20"/>
        </w:rPr>
        <w:t xml:space="preserve"> </w:t>
      </w:r>
      <w:r>
        <w:rPr>
          <w:rFonts w:ascii="Times" w:hAnsi="Times" w:cs="Arial"/>
          <w:sz w:val="20"/>
          <w:szCs w:val="20"/>
        </w:rPr>
        <w:t>_______________________________</w:t>
      </w:r>
    </w:p>
    <w:p w:rsidR="00782B2E" w:rsidRDefault="00782B2E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E92D4A" w:rsidRDefault="00DE5204">
      <w:pPr>
        <w:pStyle w:val="Rientrocorpodeltesto"/>
        <w:spacing w:after="0"/>
        <w:ind w:left="0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in relazione alla fornitura di be</w:t>
      </w:r>
      <w:r w:rsidR="00E92D4A">
        <w:rPr>
          <w:rFonts w:ascii="Times" w:hAnsi="Times" w:cs="Arial"/>
          <w:sz w:val="20"/>
          <w:szCs w:val="20"/>
        </w:rPr>
        <w:t xml:space="preserve">ni </w:t>
      </w:r>
    </w:p>
    <w:p w:rsidR="00782B2E" w:rsidRDefault="00DE5204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782B2E" w:rsidRDefault="00782B2E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782B2E" w:rsidRDefault="00DE5204">
      <w:pPr>
        <w:spacing w:after="0" w:line="240" w:lineRule="auto"/>
        <w:jc w:val="center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>D I C H I A R A</w:t>
      </w:r>
    </w:p>
    <w:p w:rsidR="00782B2E" w:rsidRDefault="00782B2E">
      <w:pPr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</w:rPr>
      </w:pPr>
    </w:p>
    <w:p w:rsidR="00782B2E" w:rsidRDefault="00DE5204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che ai sensi dell'art. 3, comma </w:t>
      </w:r>
      <w:r>
        <w:rPr>
          <w:rFonts w:ascii="Times" w:hAnsi="Times" w:cs="Arial"/>
          <w:sz w:val="20"/>
          <w:szCs w:val="20"/>
        </w:rPr>
        <w:t>7, della Legge 13 Agosto 2010, n. 136, è dedicato il seguente conto corrente bancario/postale: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Numero conto corrente: __________________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Istituto di Credito: _______________________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Agenzia: _______________________________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IBAN: </w:t>
      </w:r>
      <w:r>
        <w:rPr>
          <w:rFonts w:ascii="Times" w:hAnsi="Times" w:cs="Arial"/>
          <w:sz w:val="20"/>
          <w:szCs w:val="20"/>
        </w:rPr>
        <w:t>_________________________________</w:t>
      </w:r>
    </w:p>
    <w:p w:rsidR="00782B2E" w:rsidRDefault="00782B2E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:rsidR="00782B2E" w:rsidRDefault="00782B2E">
      <w:pPr>
        <w:spacing w:after="0" w:line="240" w:lineRule="auto"/>
        <w:ind w:left="600"/>
        <w:rPr>
          <w:rFonts w:ascii="Times" w:hAnsi="Times" w:cs="Arial"/>
          <w:sz w:val="20"/>
          <w:szCs w:val="20"/>
        </w:rPr>
      </w:pPr>
    </w:p>
    <w:p w:rsidR="00782B2E" w:rsidRDefault="00DE5204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______________________</w:t>
      </w:r>
      <w:r>
        <w:rPr>
          <w:rFonts w:ascii="Times" w:hAnsi="Times" w:cs="Arial"/>
          <w:sz w:val="20"/>
          <w:szCs w:val="20"/>
        </w:rPr>
        <w:t>________ Residente in _________________________________ Via ___________________________________________________</w:t>
      </w:r>
    </w:p>
    <w:p w:rsidR="00782B2E" w:rsidRDefault="00DE5204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_____________________________ Resi</w:t>
      </w:r>
      <w:r>
        <w:rPr>
          <w:rFonts w:ascii="Times" w:hAnsi="Times" w:cs="Arial"/>
          <w:sz w:val="20"/>
          <w:szCs w:val="20"/>
        </w:rPr>
        <w:t>dente in __________________________________ Via ___________________________________________________</w:t>
      </w:r>
    </w:p>
    <w:p w:rsidR="00782B2E" w:rsidRDefault="00DE5204">
      <w:pPr>
        <w:numPr>
          <w:ilvl w:val="0"/>
          <w:numId w:val="1"/>
        </w:numPr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/>
          <w:sz w:val="20"/>
          <w:szCs w:val="20"/>
        </w:rPr>
        <w:t>che ai sensi dell’art. 3 comma 8 della Legge 136 del 13/08/2010 il sottoscritto si assume l’obbligo di rispettare la normativa relativa alla tracciabilità d</w:t>
      </w:r>
      <w:r>
        <w:rPr>
          <w:rFonts w:ascii="Times" w:hAnsi="Times"/>
          <w:sz w:val="20"/>
          <w:szCs w:val="20"/>
        </w:rPr>
        <w:t xml:space="preserve">ei flussi finanziari pena nullità assoluta del contratto. </w:t>
      </w:r>
    </w:p>
    <w:p w:rsidR="00782B2E" w:rsidRDefault="00782B2E">
      <w:pPr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widowControl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Letto, confermato e sottoscritto il giorno ____/____/______</w:t>
      </w:r>
    </w:p>
    <w:p w:rsidR="00782B2E" w:rsidRDefault="00DE5204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 Il Sottoscrittore</w:t>
      </w:r>
      <w:r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:rsidR="00782B2E" w:rsidRDefault="00DE5204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(timbro e firma)</w:t>
      </w:r>
    </w:p>
    <w:p w:rsidR="00782B2E" w:rsidRDefault="00782B2E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782B2E" w:rsidRDefault="00782B2E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rPr>
          <w:rFonts w:ascii="Times" w:hAnsi="Times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  <w:t>__________________________</w:t>
      </w:r>
    </w:p>
    <w:sectPr w:rsidR="00782B2E" w:rsidSect="00782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04" w:rsidRDefault="00DE5204">
      <w:r>
        <w:separator/>
      </w:r>
    </w:p>
  </w:endnote>
  <w:endnote w:type="continuationSeparator" w:id="0">
    <w:p w:rsidR="00DE5204" w:rsidRDefault="00DE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04" w:rsidRDefault="00DE5204">
      <w:r>
        <w:separator/>
      </w:r>
    </w:p>
  </w:footnote>
  <w:footnote w:type="continuationSeparator" w:id="0">
    <w:p w:rsidR="00DE5204" w:rsidRDefault="00DE5204">
      <w:r>
        <w:continuationSeparator/>
      </w:r>
    </w:p>
  </w:footnote>
  <w:footnote w:id="1">
    <w:p w:rsidR="00782B2E" w:rsidRDefault="00DE5204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B2E"/>
    <w:rsid w:val="000A2841"/>
    <w:rsid w:val="00782B2E"/>
    <w:rsid w:val="00DE5204"/>
    <w:rsid w:val="00E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2B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82B2E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782B2E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782B2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782B2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782B2E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78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utente</cp:lastModifiedBy>
  <cp:revision>3</cp:revision>
  <cp:lastPrinted>2010-11-29T16:34:00Z</cp:lastPrinted>
  <dcterms:created xsi:type="dcterms:W3CDTF">2020-07-01T15:33:00Z</dcterms:created>
  <dcterms:modified xsi:type="dcterms:W3CDTF">2020-07-01T15:39:00Z</dcterms:modified>
</cp:coreProperties>
</file>